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BE" w:rsidRDefault="00AC67BE" w:rsidP="00AC67BE">
      <w:pPr>
        <w:jc w:val="center"/>
      </w:pPr>
      <w:r>
        <w:t>Sons of the American Revolution</w:t>
      </w:r>
    </w:p>
    <w:p w:rsidR="00AC67BE" w:rsidRDefault="00AC67BE" w:rsidP="00AC67BE">
      <w:pPr>
        <w:jc w:val="center"/>
      </w:pPr>
      <w:r>
        <w:t>Marquis De Lafayette Chapter</w:t>
      </w:r>
    </w:p>
    <w:p w:rsidR="00AC67BE" w:rsidRDefault="003B3141" w:rsidP="00AC67BE">
      <w:pPr>
        <w:jc w:val="center"/>
      </w:pPr>
      <w:r>
        <w:t xml:space="preserve">Tuesday </w:t>
      </w:r>
      <w:r w:rsidR="00BD2151">
        <w:t>November</w:t>
      </w:r>
      <w:r w:rsidR="00F061D7">
        <w:t xml:space="preserve"> </w:t>
      </w:r>
      <w:r w:rsidR="00BD2151">
        <w:t>8</w:t>
      </w:r>
      <w:r w:rsidR="00385052">
        <w:t>th</w:t>
      </w:r>
      <w:r w:rsidR="00A8797A">
        <w:t>, 2011</w:t>
      </w:r>
    </w:p>
    <w:p w:rsidR="00F037D8" w:rsidRDefault="00F037D8" w:rsidP="00515E24"/>
    <w:p w:rsidR="00AC67BE" w:rsidRDefault="00F037D8" w:rsidP="00515E24">
      <w:pPr>
        <w:jc w:val="center"/>
      </w:pPr>
      <w:r>
        <w:t xml:space="preserve">Minutes of </w:t>
      </w:r>
      <w:r w:rsidR="008021A8">
        <w:t>November</w:t>
      </w:r>
      <w:r w:rsidR="003B3141">
        <w:t xml:space="preserve"> </w:t>
      </w:r>
      <w:r>
        <w:t>MDL Chapter Meeting</w:t>
      </w:r>
    </w:p>
    <w:p w:rsidR="00AC67BE" w:rsidRDefault="00AC67BE" w:rsidP="00AC67BE"/>
    <w:p w:rsidR="00AC67BE" w:rsidRDefault="00AC67BE" w:rsidP="00AC67BE">
      <w:pPr>
        <w:pStyle w:val="ListParagraph"/>
        <w:numPr>
          <w:ilvl w:val="0"/>
          <w:numId w:val="1"/>
        </w:numPr>
      </w:pPr>
      <w:r>
        <w:t xml:space="preserve">The meeting was held at the Heritage Bank, 440 North Jeff Davis Drive, Fayetteville, GA on Tuesday </w:t>
      </w:r>
      <w:r w:rsidR="00BD2151">
        <w:t>November 8th</w:t>
      </w:r>
      <w:r w:rsidR="008D2ED8">
        <w:t>, 2011</w:t>
      </w:r>
      <w:r>
        <w:t>.</w:t>
      </w:r>
    </w:p>
    <w:p w:rsidR="00E308CE" w:rsidRDefault="00E308CE" w:rsidP="00E308CE">
      <w:pPr>
        <w:pStyle w:val="ListParagraph"/>
      </w:pPr>
    </w:p>
    <w:p w:rsidR="00E308CE" w:rsidRDefault="00E308CE" w:rsidP="00E308CE">
      <w:pPr>
        <w:pStyle w:val="ListParagraph"/>
        <w:numPr>
          <w:ilvl w:val="0"/>
          <w:numId w:val="1"/>
        </w:numPr>
      </w:pPr>
      <w:r>
        <w:t xml:space="preserve">The meeting, with </w:t>
      </w:r>
      <w:r w:rsidR="008D2ED8">
        <w:t>1</w:t>
      </w:r>
      <w:r w:rsidR="00BD2151">
        <w:t>5</w:t>
      </w:r>
      <w:r w:rsidR="00A8797A">
        <w:t xml:space="preserve"> members</w:t>
      </w:r>
      <w:r>
        <w:t xml:space="preserve"> pres</w:t>
      </w:r>
      <w:r w:rsidR="009F4A7E">
        <w:t xml:space="preserve">ent, was called to order at </w:t>
      </w:r>
      <w:r w:rsidR="00BD2151">
        <w:t>6</w:t>
      </w:r>
      <w:r w:rsidR="009F4A7E">
        <w:t>:</w:t>
      </w:r>
      <w:r w:rsidR="00BD2151">
        <w:t>58</w:t>
      </w:r>
      <w:r>
        <w:t xml:space="preserve">pm by </w:t>
      </w:r>
      <w:r w:rsidR="00A8797A">
        <w:t>President Geoffrey Oosterhoudt</w:t>
      </w:r>
      <w:r>
        <w:t xml:space="preserve">. Following the posting of the colors and invocation, </w:t>
      </w:r>
      <w:r w:rsidR="00821D04">
        <w:t>guests and family members were introduced and welcomed</w:t>
      </w:r>
      <w:r w:rsidR="003748D8">
        <w:t>.</w:t>
      </w:r>
      <w:r w:rsidR="00821D04">
        <w:t xml:space="preserve"> </w:t>
      </w:r>
    </w:p>
    <w:p w:rsidR="008D2ED8" w:rsidRDefault="008D2ED8" w:rsidP="008D2ED8">
      <w:pPr>
        <w:pStyle w:val="ListParagraph"/>
      </w:pPr>
    </w:p>
    <w:p w:rsidR="008D2ED8" w:rsidRDefault="008D2ED8" w:rsidP="00E308CE">
      <w:pPr>
        <w:pStyle w:val="ListParagraph"/>
        <w:numPr>
          <w:ilvl w:val="0"/>
          <w:numId w:val="1"/>
        </w:numPr>
      </w:pPr>
      <w:r>
        <w:t xml:space="preserve">Ms. </w:t>
      </w:r>
      <w:r w:rsidR="00BD2151">
        <w:t>Gwen Martin</w:t>
      </w:r>
      <w:r>
        <w:t xml:space="preserve">, </w:t>
      </w:r>
      <w:r w:rsidR="00BD2151">
        <w:t>wife of MDL Chapter member Tony Martin</w:t>
      </w:r>
      <w:r>
        <w:t xml:space="preserve"> p</w:t>
      </w:r>
      <w:r w:rsidR="00BD2151">
        <w:t>resented a program on Colonial Thanksgiving</w:t>
      </w:r>
      <w:r>
        <w:t>.</w:t>
      </w:r>
    </w:p>
    <w:p w:rsidR="0044221B" w:rsidRDefault="0044221B" w:rsidP="00DB660E"/>
    <w:p w:rsidR="0044221B" w:rsidRDefault="0044221B" w:rsidP="00E308CE">
      <w:pPr>
        <w:pStyle w:val="ListParagraph"/>
        <w:numPr>
          <w:ilvl w:val="0"/>
          <w:numId w:val="1"/>
        </w:numPr>
      </w:pPr>
      <w:r>
        <w:t>The minutes of</w:t>
      </w:r>
      <w:r w:rsidR="00DB660E">
        <w:t xml:space="preserve"> the</w:t>
      </w:r>
      <w:r w:rsidR="008D2ED8">
        <w:t xml:space="preserve"> </w:t>
      </w:r>
      <w:r w:rsidR="00BD2151">
        <w:t>11 October meeting were tabled for later approval</w:t>
      </w:r>
      <w:r>
        <w:t>(minutes attached)</w:t>
      </w:r>
    </w:p>
    <w:p w:rsidR="0044221B" w:rsidRDefault="0044221B" w:rsidP="0044221B">
      <w:pPr>
        <w:pStyle w:val="ListParagraph"/>
      </w:pPr>
    </w:p>
    <w:p w:rsidR="0044221B" w:rsidRDefault="0044221B" w:rsidP="00E308CE">
      <w:pPr>
        <w:pStyle w:val="ListParagraph"/>
        <w:numPr>
          <w:ilvl w:val="0"/>
          <w:numId w:val="1"/>
        </w:numPr>
      </w:pPr>
      <w:r>
        <w:t>The treasurer</w:t>
      </w:r>
      <w:r w:rsidR="00EA03DE">
        <w:t>’s report was read and approved(report attached)</w:t>
      </w:r>
    </w:p>
    <w:p w:rsidR="00385052" w:rsidRDefault="00385052" w:rsidP="00BD2151"/>
    <w:p w:rsidR="00385052" w:rsidRDefault="00385052" w:rsidP="00E308CE">
      <w:pPr>
        <w:pStyle w:val="ListParagraph"/>
        <w:numPr>
          <w:ilvl w:val="0"/>
          <w:numId w:val="1"/>
        </w:numPr>
      </w:pPr>
      <w:r>
        <w:t>In committee reports</w:t>
      </w:r>
      <w:r w:rsidR="00154045">
        <w:t xml:space="preserve">, </w:t>
      </w:r>
      <w:r w:rsidR="008D2ED8">
        <w:t>Bo Hill</w:t>
      </w:r>
      <w:r w:rsidR="00154045">
        <w:t xml:space="preserve"> </w:t>
      </w:r>
      <w:r w:rsidR="00F061D7">
        <w:t>(</w:t>
      </w:r>
      <w:r w:rsidR="00B06769">
        <w:t>Americanism Committee</w:t>
      </w:r>
      <w:r w:rsidR="00BD2151">
        <w:t>), referenced upcoming activities (4 November, Pike County, 11 November, American Legion).</w:t>
      </w:r>
    </w:p>
    <w:p w:rsidR="00B06769" w:rsidRDefault="00B06769" w:rsidP="00B06769">
      <w:pPr>
        <w:pStyle w:val="ListParagraph"/>
      </w:pPr>
    </w:p>
    <w:p w:rsidR="00B06769" w:rsidRDefault="00B06769" w:rsidP="00E308CE">
      <w:pPr>
        <w:pStyle w:val="ListParagraph"/>
        <w:numPr>
          <w:ilvl w:val="0"/>
          <w:numId w:val="1"/>
        </w:numPr>
      </w:pPr>
      <w:r>
        <w:t>Ted Hackney, Veterans Commi</w:t>
      </w:r>
      <w:r w:rsidR="00BD2151">
        <w:t xml:space="preserve">ttee, encouraged all to complete the Stark report detailing activities that have supported our Veterans and Active Duty Service members. Also noted, was that sock gifts to the VA residents will be distributed on 14 December. </w:t>
      </w:r>
    </w:p>
    <w:p w:rsidR="00036284" w:rsidRDefault="00036284" w:rsidP="00BD2151"/>
    <w:p w:rsidR="008F0E4A" w:rsidRDefault="00B06769" w:rsidP="00036284">
      <w:pPr>
        <w:pStyle w:val="ListParagraph"/>
        <w:numPr>
          <w:ilvl w:val="0"/>
          <w:numId w:val="1"/>
        </w:numPr>
      </w:pPr>
      <w:r>
        <w:t xml:space="preserve">In new business, The MDL January banquet is approaching with the cost being $25.00pp with a minimum of 35 required for the use of the facility. </w:t>
      </w:r>
      <w:r w:rsidR="00BD2151">
        <w:t>Also, all members were encouraged to support Mike Tomme’s nomination as NASSAR Registrar General. It is encouraged that members write a letter of support to David Simpson, President General.</w:t>
      </w:r>
      <w:r w:rsidR="00515E24">
        <w:t xml:space="preserve"> In other news, the Color Guard will provide a musket volley on 10 December at the Wreaths Across America ceremony.</w:t>
      </w:r>
    </w:p>
    <w:p w:rsidR="00B06769" w:rsidRDefault="00B06769" w:rsidP="00B06769">
      <w:pPr>
        <w:pStyle w:val="ListParagraph"/>
      </w:pPr>
    </w:p>
    <w:p w:rsidR="00B06769" w:rsidRDefault="00B06769" w:rsidP="00036284">
      <w:pPr>
        <w:pStyle w:val="ListParagraph"/>
        <w:numPr>
          <w:ilvl w:val="0"/>
          <w:numId w:val="1"/>
        </w:numPr>
      </w:pPr>
      <w:r>
        <w:t>In</w:t>
      </w:r>
      <w:r w:rsidR="00515E24">
        <w:t xml:space="preserve"> old business, if a member wished to purchase a Holiday basket for the VA, that member could do so at a cost of $25.00.</w:t>
      </w:r>
    </w:p>
    <w:p w:rsidR="001A092C" w:rsidRDefault="001A092C" w:rsidP="00036284"/>
    <w:p w:rsidR="000D0D6D" w:rsidRDefault="0028472F" w:rsidP="00515E24">
      <w:pPr>
        <w:pStyle w:val="ListParagraph"/>
        <w:numPr>
          <w:ilvl w:val="0"/>
          <w:numId w:val="1"/>
        </w:numPr>
      </w:pPr>
      <w:r>
        <w:t xml:space="preserve">A motion was made to adjourn, and following the retiring of The Colors and recessional, the </w:t>
      </w:r>
      <w:r w:rsidR="00F10C6D">
        <w:t>November</w:t>
      </w:r>
      <w:r>
        <w:t xml:space="preserve"> meeting was adjourned at 8:</w:t>
      </w:r>
      <w:r w:rsidR="00515E24">
        <w:t>15</w:t>
      </w:r>
      <w:r>
        <w:t>pm</w:t>
      </w:r>
    </w:p>
    <w:p w:rsidR="000D0D6D" w:rsidRDefault="000D0D6D" w:rsidP="0028472F"/>
    <w:p w:rsidR="000D0D6D" w:rsidRDefault="000D0D6D" w:rsidP="000D0D6D"/>
    <w:p w:rsidR="00F037D8" w:rsidRDefault="003748D8" w:rsidP="00036284">
      <w:pPr>
        <w:jc w:val="center"/>
      </w:pPr>
      <w:r>
        <w:t>R</w:t>
      </w:r>
      <w:r w:rsidR="00036284">
        <w:t>espectfully Submitted</w:t>
      </w:r>
    </w:p>
    <w:p w:rsidR="00036284" w:rsidRDefault="00036284" w:rsidP="00036284">
      <w:pPr>
        <w:jc w:val="center"/>
      </w:pPr>
    </w:p>
    <w:p w:rsidR="00036284" w:rsidRPr="00036284" w:rsidRDefault="00036284" w:rsidP="00036284">
      <w:pPr>
        <w:jc w:val="center"/>
        <w:rPr>
          <w:rFonts w:ascii="Brush Script MT" w:hAnsi="Brush Script MT"/>
          <w:b/>
          <w:sz w:val="32"/>
          <w:szCs w:val="32"/>
        </w:rPr>
      </w:pPr>
      <w:r w:rsidRPr="00036284">
        <w:rPr>
          <w:rFonts w:ascii="Brush Script MT" w:hAnsi="Brush Script MT"/>
          <w:b/>
          <w:sz w:val="32"/>
          <w:szCs w:val="32"/>
        </w:rPr>
        <w:t>Charles T. Ellis</w:t>
      </w:r>
    </w:p>
    <w:p w:rsidR="00036284" w:rsidRPr="00036284" w:rsidRDefault="00036284" w:rsidP="00036284">
      <w:pPr>
        <w:jc w:val="center"/>
        <w:rPr>
          <w:rFonts w:ascii="Brush Script MT" w:hAnsi="Brush Script MT"/>
        </w:rPr>
      </w:pPr>
    </w:p>
    <w:p w:rsidR="00F037D8" w:rsidRDefault="00F037D8" w:rsidP="00F037D8">
      <w:pPr>
        <w:jc w:val="center"/>
      </w:pPr>
      <w:r>
        <w:t>Charles Travis Ellis</w:t>
      </w:r>
    </w:p>
    <w:p w:rsidR="00F037D8" w:rsidRDefault="00F037D8" w:rsidP="00F037D8">
      <w:pPr>
        <w:jc w:val="center"/>
      </w:pPr>
      <w:r>
        <w:t>Secretary, MDL Chapter</w:t>
      </w:r>
      <w:r w:rsidR="003748D8">
        <w:t>,</w:t>
      </w:r>
      <w:r>
        <w:t xml:space="preserve"> GASSAR</w:t>
      </w:r>
    </w:p>
    <w:p w:rsidR="00F037D8" w:rsidRDefault="00F037D8" w:rsidP="00F037D8">
      <w:pPr>
        <w:pStyle w:val="ListParagraph"/>
      </w:pPr>
    </w:p>
    <w:p w:rsidR="00CE7805" w:rsidRDefault="00CE7805" w:rsidP="00CE7805">
      <w:pPr>
        <w:pStyle w:val="ListParagraph"/>
      </w:pPr>
    </w:p>
    <w:p w:rsidR="00CE7805" w:rsidRDefault="00CE7805" w:rsidP="00CE7805">
      <w:pPr>
        <w:pStyle w:val="ListParagraph"/>
      </w:pPr>
    </w:p>
    <w:p w:rsidR="00D47EC6" w:rsidRDefault="00D47EC6" w:rsidP="00D47EC6"/>
    <w:p w:rsidR="00D47EC6" w:rsidRDefault="00D47EC6" w:rsidP="00D47EC6">
      <w:pPr>
        <w:pStyle w:val="ListParagraph"/>
      </w:pPr>
    </w:p>
    <w:p w:rsidR="00D47EC6" w:rsidRDefault="00D47EC6" w:rsidP="00D47EC6">
      <w:pPr>
        <w:pStyle w:val="ListParagraph"/>
      </w:pPr>
    </w:p>
    <w:p w:rsidR="00D47EC6" w:rsidRDefault="00D47EC6" w:rsidP="00D47EC6">
      <w:pPr>
        <w:pStyle w:val="ListParagraph"/>
      </w:pPr>
    </w:p>
    <w:p w:rsidR="00D47EC6" w:rsidRDefault="00D47EC6" w:rsidP="00D47EC6"/>
    <w:p w:rsidR="00D47EC6" w:rsidRDefault="00D47EC6" w:rsidP="00D47EC6"/>
    <w:p w:rsidR="00AC67BE" w:rsidRDefault="00AC67BE" w:rsidP="00E308CE">
      <w:pPr>
        <w:pStyle w:val="ListParagraph"/>
      </w:pPr>
    </w:p>
    <w:p w:rsidR="00E308CE" w:rsidRDefault="00E308CE" w:rsidP="00E308CE">
      <w:pPr>
        <w:pStyle w:val="ListParagraph"/>
      </w:pPr>
    </w:p>
    <w:sectPr w:rsidR="00E308CE" w:rsidSect="003B0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473"/>
    <w:multiLevelType w:val="hybridMultilevel"/>
    <w:tmpl w:val="62F83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D6DCB"/>
    <w:multiLevelType w:val="hybridMultilevel"/>
    <w:tmpl w:val="9334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B407C"/>
    <w:multiLevelType w:val="hybridMultilevel"/>
    <w:tmpl w:val="42145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CE3B7C"/>
    <w:multiLevelType w:val="hybridMultilevel"/>
    <w:tmpl w:val="91444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A94B2E"/>
    <w:multiLevelType w:val="hybridMultilevel"/>
    <w:tmpl w:val="D736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874D3"/>
    <w:multiLevelType w:val="hybridMultilevel"/>
    <w:tmpl w:val="0424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F5463E"/>
    <w:multiLevelType w:val="hybridMultilevel"/>
    <w:tmpl w:val="F6EC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000CD"/>
    <w:multiLevelType w:val="hybridMultilevel"/>
    <w:tmpl w:val="EC5C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147CE8"/>
    <w:multiLevelType w:val="hybridMultilevel"/>
    <w:tmpl w:val="33F00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8"/>
  </w:num>
  <w:num w:numId="6">
    <w:abstractNumId w:val="6"/>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67BE"/>
    <w:rsid w:val="000038F4"/>
    <w:rsid w:val="00024CB7"/>
    <w:rsid w:val="00036284"/>
    <w:rsid w:val="000D0D6D"/>
    <w:rsid w:val="00154045"/>
    <w:rsid w:val="001A092C"/>
    <w:rsid w:val="0028472F"/>
    <w:rsid w:val="002C0495"/>
    <w:rsid w:val="003748D8"/>
    <w:rsid w:val="00383392"/>
    <w:rsid w:val="00385052"/>
    <w:rsid w:val="003B0A6A"/>
    <w:rsid w:val="003B3141"/>
    <w:rsid w:val="00401724"/>
    <w:rsid w:val="0044221B"/>
    <w:rsid w:val="00490B81"/>
    <w:rsid w:val="004A1B18"/>
    <w:rsid w:val="004A39A3"/>
    <w:rsid w:val="00507DC9"/>
    <w:rsid w:val="00515E24"/>
    <w:rsid w:val="0054086F"/>
    <w:rsid w:val="005C29CD"/>
    <w:rsid w:val="00623DE8"/>
    <w:rsid w:val="00681D53"/>
    <w:rsid w:val="006B4AF1"/>
    <w:rsid w:val="00706622"/>
    <w:rsid w:val="00722E7A"/>
    <w:rsid w:val="008021A8"/>
    <w:rsid w:val="00821D04"/>
    <w:rsid w:val="00891541"/>
    <w:rsid w:val="008D2ED8"/>
    <w:rsid w:val="008F0E4A"/>
    <w:rsid w:val="009F4A7E"/>
    <w:rsid w:val="00A8797A"/>
    <w:rsid w:val="00AC67BE"/>
    <w:rsid w:val="00AE40CD"/>
    <w:rsid w:val="00B04B35"/>
    <w:rsid w:val="00B06769"/>
    <w:rsid w:val="00B54210"/>
    <w:rsid w:val="00BA05FE"/>
    <w:rsid w:val="00BD2151"/>
    <w:rsid w:val="00C702D1"/>
    <w:rsid w:val="00C728FA"/>
    <w:rsid w:val="00CE7805"/>
    <w:rsid w:val="00D33CB8"/>
    <w:rsid w:val="00D47EC6"/>
    <w:rsid w:val="00DB660E"/>
    <w:rsid w:val="00E308CE"/>
    <w:rsid w:val="00EA03DE"/>
    <w:rsid w:val="00F037D8"/>
    <w:rsid w:val="00F061D7"/>
    <w:rsid w:val="00F10C6D"/>
    <w:rsid w:val="00F357F8"/>
    <w:rsid w:val="00F94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7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A159-C339-4CA8-AC55-51AD34CD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travis1</dc:creator>
  <cp:lastModifiedBy>travis</cp:lastModifiedBy>
  <cp:revision>6</cp:revision>
  <cp:lastPrinted>2011-12-13T17:55:00Z</cp:lastPrinted>
  <dcterms:created xsi:type="dcterms:W3CDTF">2011-12-13T17:56:00Z</dcterms:created>
  <dcterms:modified xsi:type="dcterms:W3CDTF">2011-12-13T18:00:00Z</dcterms:modified>
</cp:coreProperties>
</file>